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66A" w:rsidRDefault="007C466A" w:rsidP="007C466A">
      <w:r>
        <w:t>Math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5"/>
      </w:tblGrid>
      <w:tr w:rsidR="007C466A" w:rsidTr="006A1499">
        <w:trPr>
          <w:trHeight w:val="1335"/>
        </w:trPr>
        <w:tc>
          <w:tcPr>
            <w:tcW w:w="9015" w:type="dxa"/>
          </w:tcPr>
          <w:p w:rsidR="007C466A" w:rsidRDefault="007C466A" w:rsidP="006A1499">
            <w:pPr>
              <w:spacing w:after="0"/>
              <w:ind w:left="45"/>
            </w:pPr>
            <w:r>
              <w:t>Monday-</w:t>
            </w:r>
            <w:r w:rsidRPr="00A518B1">
              <w:rPr>
                <w:b/>
                <w:u w:val="single"/>
              </w:rPr>
              <w:t>Younger Students</w:t>
            </w:r>
          </w:p>
          <w:p w:rsidR="004E41F8" w:rsidRDefault="007C466A" w:rsidP="006A1499">
            <w:pPr>
              <w:spacing w:after="0"/>
              <w:ind w:left="45"/>
              <w:rPr>
                <w:rStyle w:val="Hyperlink"/>
              </w:rPr>
            </w:pPr>
            <w:r>
              <w:t>-Play song</w:t>
            </w:r>
            <w:r w:rsidR="00275060">
              <w:t xml:space="preserve"> </w:t>
            </w:r>
            <w:r w:rsidR="00275060">
              <w:rPr>
                <w:rFonts w:ascii="Arial" w:hAnsi="Arial" w:cs="Arial"/>
                <w:color w:val="000000"/>
                <w:sz w:val="30"/>
                <w:szCs w:val="30"/>
              </w:rPr>
              <w:t xml:space="preserve"> </w:t>
            </w:r>
            <w:r w:rsidR="00275060" w:rsidRPr="00275060">
              <w:rPr>
                <w:rFonts w:ascii="Arial" w:hAnsi="Arial" w:cs="Arial"/>
                <w:color w:val="000000"/>
                <w:sz w:val="24"/>
                <w:szCs w:val="30"/>
              </w:rPr>
              <w:t xml:space="preserve">Let's Get Fit | Count to 100 </w:t>
            </w:r>
            <w:r w:rsidR="00275060">
              <w:rPr>
                <w:rFonts w:ascii="Arial" w:hAnsi="Arial" w:cs="Arial"/>
                <w:color w:val="000000"/>
                <w:sz w:val="24"/>
                <w:szCs w:val="30"/>
              </w:rPr>
              <w:t xml:space="preserve">by </w:t>
            </w:r>
            <w:r w:rsidR="00275060" w:rsidRPr="00275060">
              <w:rPr>
                <w:rFonts w:ascii="Arial" w:hAnsi="Arial" w:cs="Arial"/>
                <w:color w:val="000000"/>
                <w:sz w:val="24"/>
                <w:szCs w:val="30"/>
              </w:rPr>
              <w:t xml:space="preserve">Jack Hartmann </w:t>
            </w:r>
            <w:r>
              <w:t>-</w:t>
            </w:r>
            <w:hyperlink r:id="rId5" w:history="1">
              <w:r w:rsidRPr="001125AA">
                <w:rPr>
                  <w:rStyle w:val="Hyperlink"/>
                </w:rPr>
                <w:t>https://www.youtube.com/watch?v=0TgLtF3PMOc-</w:t>
              </w:r>
            </w:hyperlink>
          </w:p>
          <w:p w:rsidR="007C466A" w:rsidRPr="00436B8E" w:rsidRDefault="007C466A" w:rsidP="006A1499">
            <w:pPr>
              <w:spacing w:after="0"/>
              <w:ind w:left="45"/>
            </w:pPr>
            <w:r>
              <w:t xml:space="preserve"> Lesson Target : Number Recognition 1-20</w:t>
            </w:r>
          </w:p>
          <w:p w:rsidR="007C466A" w:rsidRDefault="007C466A" w:rsidP="006A1499">
            <w:pPr>
              <w:spacing w:after="0"/>
              <w:ind w:left="45"/>
            </w:pPr>
            <w:r>
              <w:t>Have students do song- Have them work on counting to 20 (or higher depending on your child’s ability level)</w:t>
            </w:r>
          </w:p>
          <w:p w:rsidR="007C466A" w:rsidRDefault="007C466A" w:rsidP="006A1499">
            <w:pPr>
              <w:spacing w:after="0"/>
              <w:ind w:left="45"/>
            </w:pPr>
            <w:r>
              <w:t>Got out some objects at and work on counting objects up to 20 or higher.  Make flash cards of numbers 1-20 and have child pick a card and tell number and count out that many objects.</w:t>
            </w:r>
          </w:p>
          <w:p w:rsidR="007C466A" w:rsidRDefault="007C466A" w:rsidP="006A1499">
            <w:pPr>
              <w:spacing w:after="0"/>
              <w:ind w:left="45"/>
            </w:pPr>
          </w:p>
          <w:p w:rsidR="007C466A" w:rsidRDefault="007C466A" w:rsidP="006A1499">
            <w:pPr>
              <w:ind w:left="45"/>
            </w:pPr>
            <w:r>
              <w:rPr>
                <w:b/>
                <w:u w:val="single"/>
              </w:rPr>
              <w:t>For the Older Students</w:t>
            </w:r>
            <w:r>
              <w:t>:</w:t>
            </w:r>
          </w:p>
          <w:p w:rsidR="007C466A" w:rsidRDefault="007C466A" w:rsidP="004E41F8">
            <w:pPr>
              <w:ind w:left="45"/>
            </w:pPr>
            <w:r>
              <w:t>During the week, please work on the worksheets on subtraction.</w:t>
            </w:r>
          </w:p>
        </w:tc>
      </w:tr>
      <w:tr w:rsidR="007C466A" w:rsidTr="006A1499">
        <w:trPr>
          <w:trHeight w:val="1605"/>
        </w:trPr>
        <w:tc>
          <w:tcPr>
            <w:tcW w:w="9015" w:type="dxa"/>
          </w:tcPr>
          <w:p w:rsidR="007C466A" w:rsidRDefault="007C466A" w:rsidP="006A1499">
            <w:pPr>
              <w:spacing w:after="0"/>
              <w:ind w:left="45"/>
              <w:rPr>
                <w:b/>
                <w:u w:val="single"/>
              </w:rPr>
            </w:pPr>
            <w:r>
              <w:t>Tuesday-</w:t>
            </w:r>
            <w:r w:rsidRPr="00A518B1">
              <w:rPr>
                <w:b/>
                <w:u w:val="single"/>
              </w:rPr>
              <w:t>Younger Students</w:t>
            </w:r>
          </w:p>
          <w:p w:rsidR="007C466A" w:rsidRPr="00436B8E" w:rsidRDefault="007C466A" w:rsidP="006A1499">
            <w:pPr>
              <w:spacing w:after="0"/>
            </w:pPr>
            <w:r>
              <w:t>Play songs-</w:t>
            </w:r>
            <w:r w:rsidR="00275060">
              <w:rPr>
                <w:rFonts w:ascii="Arial" w:hAnsi="Arial" w:cs="Arial"/>
                <w:color w:val="000000"/>
                <w:sz w:val="30"/>
                <w:szCs w:val="30"/>
              </w:rPr>
              <w:t xml:space="preserve"> </w:t>
            </w:r>
            <w:r w:rsidR="00275060" w:rsidRPr="00275060">
              <w:rPr>
                <w:rFonts w:ascii="Arial" w:hAnsi="Arial" w:cs="Arial"/>
                <w:color w:val="000000"/>
                <w:szCs w:val="30"/>
              </w:rPr>
              <w:t xml:space="preserve">Count to 20 and Workout | Fun Counting Song for </w:t>
            </w:r>
            <w:r w:rsidR="00275060">
              <w:rPr>
                <w:rFonts w:ascii="Arial" w:hAnsi="Arial" w:cs="Arial"/>
                <w:color w:val="000000"/>
                <w:szCs w:val="30"/>
              </w:rPr>
              <w:t>kids by</w:t>
            </w:r>
            <w:r w:rsidR="00275060" w:rsidRPr="00275060">
              <w:rPr>
                <w:rFonts w:ascii="Arial" w:hAnsi="Arial" w:cs="Arial"/>
                <w:color w:val="000000"/>
                <w:szCs w:val="30"/>
              </w:rPr>
              <w:t xml:space="preserve"> Jack Hartmann</w:t>
            </w:r>
            <w:r w:rsidR="00275060">
              <w:rPr>
                <w:rFonts w:ascii="Arial" w:hAnsi="Arial" w:cs="Arial"/>
                <w:color w:val="000000"/>
                <w:szCs w:val="30"/>
              </w:rPr>
              <w:t xml:space="preserve"> </w:t>
            </w:r>
            <w:hyperlink r:id="rId6" w:history="1">
              <w:r>
                <w:rPr>
                  <w:rStyle w:val="Hyperlink"/>
                </w:rPr>
                <w:t>https://www.youtube.com/watch?v</w:t>
              </w:r>
              <w:r>
                <w:rPr>
                  <w:rStyle w:val="Hyperlink"/>
                </w:rPr>
                <w:t>=</w:t>
              </w:r>
              <w:r>
                <w:rPr>
                  <w:rStyle w:val="Hyperlink"/>
                </w:rPr>
                <w:t>_MVzXKfr6e8</w:t>
              </w:r>
            </w:hyperlink>
            <w:r>
              <w:t xml:space="preserve"> Lesson Target : Number Recognition 1-20</w:t>
            </w:r>
          </w:p>
          <w:p w:rsidR="007C466A" w:rsidRDefault="007C466A" w:rsidP="006A1499">
            <w:pPr>
              <w:spacing w:after="0"/>
            </w:pPr>
            <w:r>
              <w:t>Play Song- To get students counting- give them a number 1-20 and have them hop, jump or even clap that many times- ex. Hop -10 times</w:t>
            </w:r>
          </w:p>
          <w:p w:rsidR="007C466A" w:rsidRDefault="007C466A" w:rsidP="00275060">
            <w:pPr>
              <w:spacing w:after="0"/>
            </w:pPr>
            <w:r>
              <w:t>Get out objects from yesterday and cards.  Work on counting objects and matching the number to the counted objects.</w:t>
            </w:r>
          </w:p>
        </w:tc>
      </w:tr>
      <w:tr w:rsidR="007C466A" w:rsidTr="006A1499">
        <w:trPr>
          <w:trHeight w:val="1245"/>
        </w:trPr>
        <w:tc>
          <w:tcPr>
            <w:tcW w:w="9015" w:type="dxa"/>
          </w:tcPr>
          <w:p w:rsidR="00275060" w:rsidRDefault="007C466A" w:rsidP="006A1499">
            <w:pPr>
              <w:spacing w:after="0"/>
            </w:pPr>
            <w:r>
              <w:t xml:space="preserve">Wednesday </w:t>
            </w:r>
          </w:p>
          <w:p w:rsidR="007C466A" w:rsidRDefault="00275060" w:rsidP="006A1499">
            <w:pPr>
              <w:spacing w:after="0"/>
            </w:pPr>
            <w:r w:rsidRPr="00275060">
              <w:rPr>
                <w:rFonts w:ascii="Arial" w:hAnsi="Arial" w:cs="Arial"/>
                <w:color w:val="000000"/>
                <w:sz w:val="24"/>
                <w:szCs w:val="30"/>
              </w:rPr>
              <w:t>Big Numbers Song | Count to 100 Song | The Singing Walrus</w:t>
            </w:r>
            <w:r w:rsidRPr="00275060">
              <w:rPr>
                <w:rFonts w:ascii="Arial" w:hAnsi="Arial" w:cs="Arial"/>
                <w:color w:val="000000"/>
                <w:sz w:val="24"/>
                <w:szCs w:val="30"/>
              </w:rPr>
              <w:t xml:space="preserve">  </w:t>
            </w:r>
            <w:hyperlink r:id="rId7" w:history="1">
              <w:r w:rsidR="007C466A" w:rsidRPr="001125AA">
                <w:rPr>
                  <w:rStyle w:val="Hyperlink"/>
                </w:rPr>
                <w:t>https://www</w:t>
              </w:r>
              <w:r w:rsidR="007C466A" w:rsidRPr="001125AA">
                <w:rPr>
                  <w:rStyle w:val="Hyperlink"/>
                </w:rPr>
                <w:t>.</w:t>
              </w:r>
              <w:r w:rsidR="007C466A" w:rsidRPr="001125AA">
                <w:rPr>
                  <w:rStyle w:val="Hyperlink"/>
                </w:rPr>
                <w:t>youtube.com/watch?v=bGetqbqDVaA-</w:t>
              </w:r>
            </w:hyperlink>
            <w:r w:rsidR="007C466A">
              <w:t xml:space="preserve"> Play this song on YouTube</w:t>
            </w:r>
          </w:p>
          <w:p w:rsidR="007C466A" w:rsidRDefault="007C466A" w:rsidP="006A1499">
            <w:pPr>
              <w:pStyle w:val="PlainText"/>
            </w:pPr>
            <w:r>
              <w:t>Hide and Seek Numbers- Use the number packet to find the number and cover it with anything you have at home.</w:t>
            </w:r>
          </w:p>
          <w:p w:rsidR="007C466A" w:rsidRDefault="007C466A" w:rsidP="006A1499">
            <w:pPr>
              <w:pStyle w:val="PlainText"/>
            </w:pPr>
            <w:hyperlink r:id="rId8" w:history="1">
              <w:r>
                <w:rPr>
                  <w:rStyle w:val="Hyperlink"/>
                </w:rPr>
                <w:t>https://drive.google.com/file/d/0B7HU0DcVrlesdDF</w:t>
              </w:r>
              <w:r>
                <w:rPr>
                  <w:rStyle w:val="Hyperlink"/>
                </w:rPr>
                <w:t>3</w:t>
              </w:r>
              <w:r>
                <w:rPr>
                  <w:rStyle w:val="Hyperlink"/>
                </w:rPr>
                <w:t>U2ppWUxiRzA/view</w:t>
              </w:r>
            </w:hyperlink>
          </w:p>
          <w:p w:rsidR="007C466A" w:rsidRDefault="007C466A" w:rsidP="006A1499">
            <w:pPr>
              <w:pStyle w:val="PlainText"/>
            </w:pPr>
          </w:p>
          <w:p w:rsidR="007C466A" w:rsidRDefault="007C466A" w:rsidP="004E41F8">
            <w:pPr>
              <w:pStyle w:val="PlainText"/>
            </w:pPr>
            <w:r>
              <w:t>Do numbers 1-4 today</w:t>
            </w:r>
          </w:p>
        </w:tc>
      </w:tr>
      <w:tr w:rsidR="007C466A" w:rsidTr="006A1499">
        <w:trPr>
          <w:trHeight w:val="1485"/>
        </w:trPr>
        <w:tc>
          <w:tcPr>
            <w:tcW w:w="9015" w:type="dxa"/>
          </w:tcPr>
          <w:p w:rsidR="007C466A" w:rsidRDefault="007C466A" w:rsidP="006A1499">
            <w:pPr>
              <w:pStyle w:val="PlainText"/>
            </w:pPr>
            <w:r>
              <w:t xml:space="preserve">Thursday </w:t>
            </w:r>
          </w:p>
          <w:p w:rsidR="007C466A" w:rsidRDefault="007C466A" w:rsidP="006A1499">
            <w:pPr>
              <w:pStyle w:val="PlainText"/>
            </w:pPr>
            <w:r>
              <w:t>Hide and Seek Numbers- Use the number packet to find the number and cover it with anything you have at home.</w:t>
            </w:r>
          </w:p>
          <w:p w:rsidR="007C466A" w:rsidRDefault="007C466A" w:rsidP="006A1499">
            <w:pPr>
              <w:pStyle w:val="PlainText"/>
            </w:pPr>
            <w:hyperlink r:id="rId9" w:history="1">
              <w:r>
                <w:rPr>
                  <w:rStyle w:val="Hyperlink"/>
                </w:rPr>
                <w:t>https://drive.google.com/file/d/0B7HU0DcVrlesdDF</w:t>
              </w:r>
              <w:r>
                <w:rPr>
                  <w:rStyle w:val="Hyperlink"/>
                </w:rPr>
                <w:t>3</w:t>
              </w:r>
              <w:r>
                <w:rPr>
                  <w:rStyle w:val="Hyperlink"/>
                </w:rPr>
                <w:t>U2ppWUxiRzA/view</w:t>
              </w:r>
            </w:hyperlink>
          </w:p>
          <w:p w:rsidR="007C466A" w:rsidRDefault="007C466A" w:rsidP="006A1499">
            <w:pPr>
              <w:pStyle w:val="PlainText"/>
            </w:pPr>
            <w:r>
              <w:t>Do Numbers 5-10 today</w:t>
            </w:r>
          </w:p>
        </w:tc>
      </w:tr>
      <w:tr w:rsidR="007C466A" w:rsidTr="004E41F8">
        <w:trPr>
          <w:trHeight w:val="683"/>
        </w:trPr>
        <w:tc>
          <w:tcPr>
            <w:tcW w:w="9015" w:type="dxa"/>
          </w:tcPr>
          <w:p w:rsidR="007C466A" w:rsidRDefault="007C466A" w:rsidP="006A1499">
            <w:pPr>
              <w:spacing w:after="0"/>
            </w:pPr>
            <w:r>
              <w:t xml:space="preserve">Friday-Lesson Target-Number Recognition </w:t>
            </w:r>
          </w:p>
          <w:p w:rsidR="007C466A" w:rsidRDefault="007C466A" w:rsidP="006A1499">
            <w:pPr>
              <w:spacing w:after="0"/>
            </w:pPr>
            <w:r>
              <w:t>Go around the house and count objects such as shoes, coins, clothing, and plates</w:t>
            </w:r>
            <w:r w:rsidR="00275060">
              <w:t>,</w:t>
            </w:r>
            <w:r>
              <w:t xml:space="preserve"> silverware.</w:t>
            </w:r>
            <w:bookmarkStart w:id="0" w:name="_GoBack"/>
            <w:bookmarkEnd w:id="0"/>
          </w:p>
        </w:tc>
      </w:tr>
    </w:tbl>
    <w:p w:rsidR="007C466A" w:rsidRDefault="007C466A" w:rsidP="007C466A">
      <w:r>
        <w:br w:type="textWrapping" w:clear="all"/>
        <w:t>Other activities you can do around number recognition:</w:t>
      </w:r>
    </w:p>
    <w:p w:rsidR="007C466A" w:rsidRDefault="007C466A" w:rsidP="007C466A">
      <w:pPr>
        <w:pStyle w:val="ListParagraph"/>
        <w:numPr>
          <w:ilvl w:val="0"/>
          <w:numId w:val="1"/>
        </w:numPr>
      </w:pPr>
      <w:r>
        <w:t>Counting coins</w:t>
      </w:r>
    </w:p>
    <w:p w:rsidR="007C466A" w:rsidRDefault="007C466A" w:rsidP="007C466A">
      <w:pPr>
        <w:pStyle w:val="ListParagraph"/>
        <w:numPr>
          <w:ilvl w:val="0"/>
          <w:numId w:val="1"/>
        </w:numPr>
      </w:pPr>
      <w:r>
        <w:t>How many steps you take</w:t>
      </w:r>
    </w:p>
    <w:p w:rsidR="007C466A" w:rsidRDefault="007C466A" w:rsidP="007C466A">
      <w:pPr>
        <w:pStyle w:val="ListParagraph"/>
        <w:numPr>
          <w:ilvl w:val="0"/>
          <w:numId w:val="1"/>
        </w:numPr>
      </w:pPr>
      <w:r>
        <w:t>Count how many seconds it takes to brush your teeth</w:t>
      </w:r>
    </w:p>
    <w:p w:rsidR="007C466A" w:rsidRDefault="007C466A" w:rsidP="007C466A">
      <w:pPr>
        <w:pStyle w:val="ListParagraph"/>
        <w:numPr>
          <w:ilvl w:val="0"/>
          <w:numId w:val="1"/>
        </w:numPr>
      </w:pPr>
      <w:r>
        <w:t>How many steps it takes to go around a room</w:t>
      </w:r>
    </w:p>
    <w:p w:rsidR="00DB089E" w:rsidRDefault="00DB089E"/>
    <w:sectPr w:rsidR="00DB0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5A89"/>
    <w:multiLevelType w:val="hybridMultilevel"/>
    <w:tmpl w:val="2718517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66A"/>
    <w:rsid w:val="00275060"/>
    <w:rsid w:val="004E41F8"/>
    <w:rsid w:val="007C466A"/>
    <w:rsid w:val="00DB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8AF0E"/>
  <w15:chartTrackingRefBased/>
  <w15:docId w15:val="{69221A17-03A1-4D25-B3DF-4AE1C545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46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466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7C466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466A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2750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7HU0DcVrlesdDF3U2ppWUxiRzA/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GetqbqDVaA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MVzXKfr6e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0TgLtF3PMOc-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0B7HU0DcVrlesdDF3U2ppWUxiRzA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Rowe, Joanna L</dc:creator>
  <cp:keywords/>
  <dc:description/>
  <cp:lastModifiedBy>Rowe, Joanna L</cp:lastModifiedBy>
  <cp:revision>3</cp:revision>
  <dcterms:created xsi:type="dcterms:W3CDTF">2020-03-23T17:36:00Z</dcterms:created>
  <dcterms:modified xsi:type="dcterms:W3CDTF">2020-03-23T17:41:00Z</dcterms:modified>
</cp:coreProperties>
</file>